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970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71FCF72E">
      <w:pPr>
        <w:jc w:val="center"/>
        <w:rPr>
          <w:b/>
          <w:sz w:val="28"/>
          <w:szCs w:val="28"/>
        </w:rPr>
      </w:pPr>
    </w:p>
    <w:p w14:paraId="452227A0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0E5FC5F6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12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37C71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0D02C96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23 декабря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198E5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E3454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1/5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2F3E64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298D5728">
      <w:pPr>
        <w:jc w:val="center"/>
        <w:rPr>
          <w:i/>
        </w:rPr>
      </w:pPr>
    </w:p>
    <w:p w14:paraId="2E189CBE">
      <w:pPr>
        <w:jc w:val="center"/>
        <w:rPr>
          <w:i/>
        </w:rPr>
      </w:pPr>
    </w:p>
    <w:p w14:paraId="5314ABCE">
      <w:pPr>
        <w:jc w:val="center"/>
      </w:pPr>
    </w:p>
    <w:p w14:paraId="78A3721D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14:paraId="59A5C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избирательн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  <w:lang w:val="ru-RU"/>
        </w:rPr>
        <w:t>и</w:t>
      </w:r>
      <w:r>
        <w:rPr>
          <w:b/>
          <w:bCs/>
          <w:sz w:val="28"/>
          <w:szCs w:val="28"/>
        </w:rPr>
        <w:t xml:space="preserve"> № 1 </w:t>
      </w:r>
    </w:p>
    <w:p w14:paraId="46056C51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</w:p>
    <w:p w14:paraId="009F5769">
      <w:pPr>
        <w:jc w:val="center"/>
        <w:rPr>
          <w:b/>
          <w:sz w:val="28"/>
          <w:szCs w:val="28"/>
        </w:rPr>
      </w:pPr>
    </w:p>
    <w:p w14:paraId="502BE583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протокола </w:t>
      </w:r>
      <w:r>
        <w:rPr>
          <w:rFonts w:ascii="Times New Roman CYR" w:hAnsi="Times New Roman CYR"/>
          <w:sz w:val="28"/>
        </w:rPr>
        <w:br w:type="textWrapping"/>
      </w:r>
      <w:r>
        <w:rPr>
          <w:rFonts w:ascii="Times New Roman CYR" w:hAnsi="Times New Roman CYR"/>
          <w:sz w:val="28"/>
        </w:rPr>
        <w:t>№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>5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 xml:space="preserve">заседания счетной комиссии от </w:t>
      </w:r>
      <w:r>
        <w:rPr>
          <w:rFonts w:hint="default" w:ascii="Times New Roman CYR" w:hAnsi="Times New Roman CYR"/>
          <w:sz w:val="28"/>
          <w:lang w:val="ru-RU"/>
        </w:rPr>
        <w:t>23 декабря 2025</w:t>
      </w:r>
      <w:r>
        <w:rPr>
          <w:rFonts w:ascii="Times New Roman CYR" w:hAnsi="Times New Roman CYR"/>
          <w:sz w:val="28"/>
        </w:rPr>
        <w:t xml:space="preserve"> года  (прилагается)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630C8C6F">
      <w:pPr>
        <w:spacing w:line="360" w:lineRule="auto"/>
        <w:jc w:val="both"/>
        <w:rPr>
          <w:i/>
          <w:sz w:val="16"/>
          <w:szCs w:val="16"/>
        </w:rPr>
      </w:pPr>
    </w:p>
    <w:p w14:paraId="3D13C40F">
      <w:pPr>
        <w:spacing w:line="360" w:lineRule="auto"/>
        <w:ind w:firstLine="708" w:firstLineChars="0"/>
        <w:jc w:val="both"/>
        <w:rPr>
          <w:rFonts w:hint="default"/>
          <w:i/>
          <w:sz w:val="16"/>
          <w:szCs w:val="16"/>
          <w:lang w:val="ru-RU"/>
        </w:rPr>
      </w:pPr>
      <w:r>
        <w:rPr>
          <w:sz w:val="28"/>
        </w:rPr>
        <w:t xml:space="preserve">Избрать секретарём </w:t>
      </w:r>
      <w:r>
        <w:rPr>
          <w:sz w:val="28"/>
          <w:szCs w:val="28"/>
        </w:rPr>
        <w:t>территориальн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избирательн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комисси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№ 1 Октябрьского округа города Липецка </w:t>
      </w:r>
      <w:r>
        <w:rPr>
          <w:sz w:val="28"/>
          <w:szCs w:val="28"/>
          <w:lang w:val="ru-RU"/>
        </w:rPr>
        <w:t>Куприянову</w:t>
      </w:r>
      <w:r>
        <w:rPr>
          <w:rFonts w:hint="default"/>
          <w:sz w:val="28"/>
          <w:szCs w:val="28"/>
          <w:lang w:val="ru-RU"/>
        </w:rPr>
        <w:t xml:space="preserve"> Ирину Сергеевну.</w:t>
      </w:r>
    </w:p>
    <w:p w14:paraId="68EADC6A">
      <w:pPr>
        <w:pStyle w:val="2"/>
        <w:jc w:val="both"/>
        <w:rPr>
          <w:sz w:val="24"/>
          <w:szCs w:val="24"/>
        </w:rPr>
      </w:pPr>
    </w:p>
    <w:p w14:paraId="427CF3CC">
      <w:pPr>
        <w:spacing w:line="276" w:lineRule="auto"/>
        <w:jc w:val="both"/>
        <w:rPr>
          <w:i/>
          <w:iCs/>
          <w:sz w:val="16"/>
          <w:szCs w:val="16"/>
        </w:rPr>
      </w:pPr>
    </w:p>
    <w:p w14:paraId="786B5F67">
      <w:pPr>
        <w:pStyle w:val="15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705A2A86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AE48AE5">
      <w:pPr>
        <w:pStyle w:val="15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4D17465D">
      <w:pPr>
        <w:pStyle w:val="151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100A3F52">
      <w:pPr>
        <w:pStyle w:val="15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6DEC63F8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33A66595">
      <w:pPr>
        <w:pStyle w:val="151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15F9A06F">
      <w:pPr>
        <w:ind w:left="5040"/>
        <w:jc w:val="both"/>
        <w:rPr>
          <w:sz w:val="28"/>
          <w:szCs w:val="28"/>
        </w:rPr>
      </w:pPr>
      <w:bookmarkStart w:id="0" w:name="_GoBack"/>
      <w:bookmarkEnd w:id="0"/>
    </w:p>
    <w:p w14:paraId="539FA92E">
      <w:pPr>
        <w:ind w:left="5040"/>
        <w:jc w:val="both"/>
        <w:rPr>
          <w:sz w:val="28"/>
          <w:szCs w:val="28"/>
        </w:rPr>
      </w:pPr>
    </w:p>
    <w:p w14:paraId="3A866C15">
      <w:pPr>
        <w:rPr>
          <w:lang w:val="en-US"/>
        </w:rPr>
      </w:pPr>
    </w:p>
    <w:sectPr>
      <w:pgSz w:w="11906" w:h="16838"/>
      <w:pgMar w:top="1157" w:right="896" w:bottom="1157" w:left="168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44E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2C144E6"/>
    <w:rsid w:val="2ACD4FD9"/>
    <w:rsid w:val="374823AE"/>
    <w:rsid w:val="3AD74908"/>
    <w:rsid w:val="3D2E204C"/>
    <w:rsid w:val="62A56599"/>
    <w:rsid w:val="7C6C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709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2026-01-13T08:53:00Z</dcterms:created>
  <dc:creator>User</dc:creator>
  <cp:lastModifiedBy>User</cp:lastModifiedBy>
  <dcterms:modified xsi:type="dcterms:W3CDTF">2026-01-13T08:56:40Z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2B84F2DBE5CF4BF5B3CE5DEAEC64B0E0_13</vt:lpwstr>
  </property>
</Properties>
</file>